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2icrvomtjjhz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Chef Candidate Tasting Evaluation (Internal Use Only)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(Insert Radish logo in header, top right. Font: clean sans-serif. Bold section headers.)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2re2js9wg8w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PURPOSE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Evaluate culinary execution, scalability, adaptability, leadership presence, and systems thinking aligned with Radish hospitality standards.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c6mhzql7plt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REQUIRED DISHES (SERVES 6)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1 Plated Composed Omnivore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Plated Composed Vegetarian or Vegan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Family-Style Salad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Additional Family-Style Dish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Must incorporate a minimum </w:t>
      </w:r>
      <w:r w:rsidDel="00000000" w:rsidR="00000000" w:rsidRPr="00000000">
        <w:rPr>
          <w:b w:val="1"/>
          <w:bCs w:val="1"/>
          <w:rtl w:val="0"/>
        </w:rPr>
        <w:t xml:space="preserve">2 surprise basket ingredients</w:t>
        <w:br w:type="textWrapping"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me62gqrbsjc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AGENDA (FILL IN TIMES)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Arrival &amp; Orientation: _______________________________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Prep Window: _______________________________________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Service &amp; Presentation: ______________________________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Evaluator Discussion: ________________________________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Clean Down: ________________________________________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24cn6gt3r5n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EVALUATION CATEGORIES (RATE 1–5)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Flavor &amp; Seasoning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Balance of acid, fat, salt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Texture contrast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Sauce execution</w:t>
        <w:br w:type="textWrapping"/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Technique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Proper cookery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Knife skills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Temperature control</w:t>
        <w:br w:type="textWrapping"/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Presentation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Consistency across 6 plates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Clean plating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Family-style layout intentionality</w:t>
        <w:br w:type="textWrapping"/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Scalability &amp; Systems Thinking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Replicable at 200–300 covers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Yield awareness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Labor feasibility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QA alignment</w:t>
        <w:br w:type="textWrapping"/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Adaptability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Surprise basket integration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Creativity under constraint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Composure</w:t>
        <w:br w:type="textWrapping"/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Professionalism</w:t>
      </w:r>
    </w:p>
    <w:p w:rsidR="00000000" w:rsidDel="00000000" w:rsidP="00000000" w:rsidRDefault="00000000" w:rsidRPr="00000000" w14:paraId="0000002C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Organization / mise en place</w:t>
      </w:r>
    </w:p>
    <w:p w:rsidR="00000000" w:rsidDel="00000000" w:rsidP="00000000" w:rsidRDefault="00000000" w:rsidRPr="00000000" w14:paraId="0000002D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Clean-as-you-go discipline</w:t>
      </w:r>
    </w:p>
    <w:p w:rsidR="00000000" w:rsidDel="00000000" w:rsidP="00000000" w:rsidRDefault="00000000" w:rsidRPr="00000000" w14:paraId="0000002E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Leadership presence</w:t>
      </w:r>
    </w:p>
    <w:p w:rsidR="00000000" w:rsidDel="00000000" w:rsidP="00000000" w:rsidRDefault="00000000" w:rsidRPr="00000000" w14:paraId="0000002F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Clear communication</w:t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r70otjhno1e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DISCUSSION PROMPTS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would this scale to 250 covers?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yield assumptions did you make?</w:t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Where are food cost or labor risks?</w:t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would you train onsite teams to execute this consistently?</w:t>
        <w:br w:type="textWrapping"/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f2799ue2rom8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w26kziw42s3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ckdxgmmjrwk" w:id="8"/>
      <w:bookmarkEnd w:id="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Chef Candidate Tasting Guide (Candidate Portion)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aekhdoatdxw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OVERVIEW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tasting allows us to understand your culinary voice, adaptability, and ability to execute elevated yet scalable workplace dining.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value: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Clean execution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Balanced flavor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Operational feasibility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Leadership presence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a3gtx7y2yp9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YOU WILL PREPARE (SERVES 6)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1 Plated Composed Omnivore Dish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Plated Composed Vegetarian or Vegan Dish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Family-Style Salad</w:t>
      </w:r>
    </w:p>
    <w:p w:rsidR="00000000" w:rsidDel="00000000" w:rsidP="00000000" w:rsidRDefault="00000000" w:rsidRPr="00000000" w14:paraId="0000005A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Additional Family-Style Dish of Your Choosing</w:t>
        <w:br w:type="textWrapping"/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332w2fug595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SURPRISE BASKET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will receive a curated basket of ingredients at the start of the tasting.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must incorporate at least </w:t>
      </w:r>
      <w:r w:rsidDel="00000000" w:rsidR="00000000" w:rsidRPr="00000000">
        <w:rPr>
          <w:b w:val="1"/>
          <w:bCs w:val="1"/>
          <w:rtl w:val="0"/>
        </w:rPr>
        <w:t xml:space="preserve">2 ingredients</w:t>
      </w:r>
      <w:r w:rsidDel="00000000" w:rsidR="00000000" w:rsidRPr="00000000">
        <w:rPr>
          <w:rtl w:val="0"/>
        </w:rPr>
        <w:t xml:space="preserve"> into one or more dishes.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 prepared to adapt your plan accordingly.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0y6w3utq3vv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ackfymlog9a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SUBMIT 5–7 DAYS PRIOR</w:t>
      </w:r>
    </w:p>
    <w:p w:rsidR="00000000" w:rsidDel="00000000" w:rsidP="00000000" w:rsidRDefault="00000000" w:rsidRPr="00000000" w14:paraId="00000063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Ingredient list</w:t>
        <w:br w:type="textWrapping"/>
      </w:r>
    </w:p>
    <w:p w:rsidR="00000000" w:rsidDel="00000000" w:rsidP="00000000" w:rsidRDefault="00000000" w:rsidRPr="00000000" w14:paraId="00000064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What you are bringing</w:t>
      </w:r>
    </w:p>
    <w:p w:rsidR="00000000" w:rsidDel="00000000" w:rsidP="00000000" w:rsidRDefault="00000000" w:rsidRPr="00000000" w14:paraId="00000065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What Radish should provide</w:t>
        <w:br w:type="textWrapping"/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Equipment needs</w:t>
        <w:br w:type="textWrapping"/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may bring specialty ingredients and tools.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u7gldowg97s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DAY-OF AGENDA (TIMES FILLED IN BY TEAM)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Arrival &amp; Orientation: _______________________________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Prep Window: _______________________________________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Service &amp; Presentation: ______________________________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Discussion: ________________________________________</w:t>
      </w:r>
    </w:p>
    <w:p w:rsidR="00000000" w:rsidDel="00000000" w:rsidP="00000000" w:rsidRDefault="00000000" w:rsidRPr="00000000" w14:paraId="0000006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Clean Down: ________________________________________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cqxt7qxrmy2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WHAT WE ARE LOOKING FOR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Flavor clarity and balance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Consistent plating across 6 portions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Practical scalability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Yield awareness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Organization and sanitation</w:t>
      </w:r>
    </w:p>
    <w:p w:rsidR="00000000" w:rsidDel="00000000" w:rsidP="00000000" w:rsidRDefault="00000000" w:rsidRPr="00000000" w14:paraId="00000076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Professional communication</w:t>
        <w:br w:type="textWrapping"/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